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6B41A" w14:textId="77777777" w:rsidR="0088155E" w:rsidRDefault="0088155E" w:rsidP="0088155E"/>
    <w:p w14:paraId="45E8393D" w14:textId="77777777" w:rsidR="000570E1" w:rsidRDefault="000570E1" w:rsidP="000570E1">
      <w:pPr>
        <w:pStyle w:val="berschrift2"/>
      </w:pPr>
      <w:r>
        <w:t>Zweck</w:t>
      </w:r>
    </w:p>
    <w:p w14:paraId="78E8B34C" w14:textId="77777777" w:rsidR="000570E1" w:rsidRDefault="000570E1" w:rsidP="000570E1">
      <w:pPr>
        <w:pStyle w:val="Standardtexteinzug"/>
      </w:pPr>
      <w:r>
        <w:t>Um Arbeitsergebnisse zu koordinieren, sich daraus ergebende Aufgaben für die Weiterb</w:t>
      </w:r>
      <w:r>
        <w:t>e</w:t>
      </w:r>
      <w:r>
        <w:t xml:space="preserve">arbeitung den Beteiligten zu übertragen und um Entscheidungen zu Zwischenergebnissen zu treffen, sind periodische Besprechungen (Jour fixe) notwendig. </w:t>
      </w:r>
    </w:p>
    <w:p w14:paraId="12335828" w14:textId="77777777" w:rsidR="000570E1" w:rsidRDefault="000570E1" w:rsidP="000570E1">
      <w:pPr>
        <w:pStyle w:val="Standardtexteinzug"/>
      </w:pPr>
      <w:r>
        <w:t>Jour fixe mehrerer Arbeitsgruppen lassen sich sehr übersichtlich in einem Besprechung</w:t>
      </w:r>
      <w:r>
        <w:t>s</w:t>
      </w:r>
      <w:r>
        <w:t xml:space="preserve">kalender darstellen. </w:t>
      </w:r>
    </w:p>
    <w:p w14:paraId="56C9BF96" w14:textId="77777777" w:rsidR="000570E1" w:rsidRDefault="000570E1" w:rsidP="000570E1">
      <w:pPr>
        <w:pStyle w:val="Standardtexteinzug"/>
      </w:pPr>
      <w:r>
        <w:t>Grundlage aller Besprechungen sind das Organigramm und die dort definierten Leitung</w:t>
      </w:r>
      <w:r>
        <w:t>s</w:t>
      </w:r>
      <w:r>
        <w:t>ebenen. Anzahl und Struktur der Besprechungsebenen werden durch deren Spezifika b</w:t>
      </w:r>
      <w:r>
        <w:t>e</w:t>
      </w:r>
      <w:r>
        <w:t>stimmt. Die Bildung einzelner Arbeitsgruppen (Ebenen) ist immer unter Effizienzgesicht</w:t>
      </w:r>
      <w:r>
        <w:t>s</w:t>
      </w:r>
      <w:r>
        <w:t>punkten zu sehen.</w:t>
      </w:r>
    </w:p>
    <w:p w14:paraId="14C7BB28" w14:textId="77777777" w:rsidR="000570E1" w:rsidRDefault="000570E1" w:rsidP="000570E1">
      <w:pPr>
        <w:pStyle w:val="berschrift2"/>
      </w:pPr>
      <w:r>
        <w:t>Aufgaben</w:t>
      </w:r>
    </w:p>
    <w:p w14:paraId="4D63A2F4" w14:textId="77777777" w:rsidR="000570E1" w:rsidRDefault="000570E1" w:rsidP="000570E1">
      <w:pPr>
        <w:pStyle w:val="Punkteinzug"/>
        <w:numPr>
          <w:ilvl w:val="0"/>
          <w:numId w:val="3"/>
        </w:numPr>
        <w:tabs>
          <w:tab w:val="clear" w:pos="360"/>
        </w:tabs>
        <w:ind w:left="1985" w:hanging="284"/>
      </w:pPr>
      <w:r>
        <w:t xml:space="preserve">Für jedes Projekt ist ein Besprechungskalender aufzustellen. </w:t>
      </w:r>
    </w:p>
    <w:p w14:paraId="026F580A" w14:textId="77777777" w:rsidR="000570E1" w:rsidRDefault="000570E1" w:rsidP="000570E1">
      <w:pPr>
        <w:pStyle w:val="Punkteinzug"/>
        <w:numPr>
          <w:ilvl w:val="0"/>
          <w:numId w:val="3"/>
        </w:numPr>
        <w:tabs>
          <w:tab w:val="clear" w:pos="360"/>
        </w:tabs>
        <w:ind w:left="1985" w:hanging="284"/>
      </w:pPr>
      <w:r>
        <w:t>Die Teilnehmermatrix listet die Besprechungsteilnehmer sowie die Ebenen in d</w:t>
      </w:r>
      <w:r>
        <w:t>e</w:t>
      </w:r>
      <w:r>
        <w:t xml:space="preserve">nen sie tätig sind auf: </w:t>
      </w:r>
      <w:r>
        <w:br/>
        <w:t xml:space="preserve">- Besprechungsteilnehmer </w:t>
      </w:r>
      <w:r>
        <w:br/>
        <w:t xml:space="preserve">- Teilnahme regelmäßig, zeitweise, nach Bedarf sowie die </w:t>
      </w:r>
      <w:r>
        <w:br/>
        <w:t>- Protokollfü</w:t>
      </w:r>
      <w:r>
        <w:t>h</w:t>
      </w:r>
      <w:r>
        <w:t>rung.</w:t>
      </w:r>
    </w:p>
    <w:p w14:paraId="0491329B" w14:textId="77777777" w:rsidR="000570E1" w:rsidRDefault="000570E1" w:rsidP="000570E1">
      <w:pPr>
        <w:pStyle w:val="Punkteinzug"/>
        <w:numPr>
          <w:ilvl w:val="0"/>
          <w:numId w:val="3"/>
        </w:numPr>
        <w:tabs>
          <w:tab w:val="clear" w:pos="360"/>
        </w:tabs>
        <w:ind w:left="1985" w:hanging="284"/>
      </w:pPr>
      <w:r>
        <w:t>Die Initiative für die Einladung zu Besprechungen sollte vom Protokollführer au</w:t>
      </w:r>
      <w:r>
        <w:t>s</w:t>
      </w:r>
      <w:r>
        <w:t>gehen.</w:t>
      </w:r>
    </w:p>
    <w:p w14:paraId="514F15EA" w14:textId="77777777" w:rsidR="000570E1" w:rsidRDefault="000570E1" w:rsidP="000570E1">
      <w:pPr>
        <w:pStyle w:val="Punkteinzug"/>
        <w:numPr>
          <w:ilvl w:val="0"/>
          <w:numId w:val="3"/>
        </w:numPr>
        <w:tabs>
          <w:tab w:val="clear" w:pos="360"/>
        </w:tabs>
        <w:ind w:left="1985" w:hanging="284"/>
      </w:pPr>
      <w:r>
        <w:t xml:space="preserve">Für jede Besprechungsebene ist festzulegen: </w:t>
      </w:r>
      <w:r>
        <w:br/>
        <w:t xml:space="preserve">- der Wochentag, </w:t>
      </w:r>
      <w:r>
        <w:br/>
        <w:t>- der Beginnzeitpunkt (Uh</w:t>
      </w:r>
      <w:r>
        <w:t>r</w:t>
      </w:r>
      <w:r>
        <w:t xml:space="preserve">zeit), </w:t>
      </w:r>
      <w:r>
        <w:br/>
        <w:t xml:space="preserve">- der Besprechungsort, </w:t>
      </w:r>
      <w:r>
        <w:br/>
        <w:t>- die Abstände der Besprechungen</w:t>
      </w:r>
    </w:p>
    <w:p w14:paraId="620885EB" w14:textId="77777777" w:rsidR="000570E1" w:rsidRDefault="000570E1" w:rsidP="000570E1">
      <w:pPr>
        <w:pStyle w:val="Punkteinzug"/>
        <w:numPr>
          <w:ilvl w:val="0"/>
          <w:numId w:val="3"/>
        </w:numPr>
        <w:tabs>
          <w:tab w:val="clear" w:pos="360"/>
        </w:tabs>
        <w:ind w:left="1985" w:hanging="284"/>
      </w:pPr>
      <w:r>
        <w:t>Der Besprechungskalender wird fallweise fortgeschrieben und ist in der Date</w:t>
      </w:r>
      <w:r>
        <w:t>n</w:t>
      </w:r>
      <w:r>
        <w:t>bank allen Projek</w:t>
      </w:r>
      <w:r>
        <w:t>t</w:t>
      </w:r>
      <w:r>
        <w:t>beteiligten zugänglich zu machen.</w:t>
      </w:r>
    </w:p>
    <w:p w14:paraId="7C0663B5" w14:textId="77777777" w:rsidR="000570E1" w:rsidRDefault="000570E1" w:rsidP="000570E1"/>
    <w:p w14:paraId="1C2C00B4" w14:textId="77777777" w:rsidR="006512BB" w:rsidRDefault="006512BB" w:rsidP="0088155E"/>
    <w:sectPr w:rsidR="006512BB" w:rsidSect="004B61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268" w:right="567" w:bottom="1134" w:left="1304" w:header="709" w:footer="6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EE934" w14:textId="77777777" w:rsidR="004C0252" w:rsidRDefault="004C0252">
      <w:r>
        <w:separator/>
      </w:r>
    </w:p>
    <w:p w14:paraId="3B054276" w14:textId="77777777" w:rsidR="004C0252" w:rsidRDefault="004C0252"/>
  </w:endnote>
  <w:endnote w:type="continuationSeparator" w:id="0">
    <w:p w14:paraId="7541604D" w14:textId="77777777" w:rsidR="004C0252" w:rsidRDefault="004C0252">
      <w:r>
        <w:continuationSeparator/>
      </w:r>
    </w:p>
    <w:p w14:paraId="68186095" w14:textId="77777777" w:rsidR="004C0252" w:rsidRDefault="004C02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22C0D" w14:textId="77777777" w:rsidR="005415A3" w:rsidRDefault="005415A3">
    <w:pPr>
      <w:pStyle w:val="Fuzeile"/>
      <w:framePr w:wrap="around" w:vAnchor="text" w:hAnchor="margin" w:y="1"/>
    </w:pPr>
    <w:r>
      <w:fldChar w:fldCharType="begin"/>
    </w:r>
    <w:r>
      <w:instrText xml:space="preserve">PAGE  </w:instrText>
    </w:r>
    <w:r>
      <w:fldChar w:fldCharType="separate"/>
    </w:r>
    <w:r w:rsidR="00104F5A">
      <w:rPr>
        <w:noProof/>
      </w:rPr>
      <w:t>1</w:t>
    </w:r>
    <w:r>
      <w:fldChar w:fldCharType="end"/>
    </w:r>
  </w:p>
  <w:p w14:paraId="7340A5CB" w14:textId="77777777" w:rsidR="005415A3" w:rsidRDefault="005415A3">
    <w:pPr>
      <w:pStyle w:val="Fuzeile"/>
      <w:ind w:firstLine="360"/>
    </w:pPr>
  </w:p>
  <w:p w14:paraId="122549FF" w14:textId="77777777" w:rsidR="005415A3" w:rsidRDefault="005415A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60812" w14:textId="23035036" w:rsidR="005415A3" w:rsidRPr="00C441D6" w:rsidRDefault="005415A3" w:rsidP="0088155E">
    <w:pPr>
      <w:pStyle w:val="Fuzeile"/>
      <w:tabs>
        <w:tab w:val="clear" w:pos="9071"/>
        <w:tab w:val="right" w:pos="9498"/>
      </w:tabs>
      <w:rPr>
        <w:szCs w:val="16"/>
      </w:rPr>
    </w:pPr>
    <w:r w:rsidRPr="00445473">
      <w:rPr>
        <w:szCs w:val="16"/>
      </w:rPr>
      <w:sym w:font="Wingdings" w:char="F031"/>
    </w:r>
    <w:r w:rsidRPr="00445473">
      <w:rPr>
        <w:szCs w:val="16"/>
      </w:rPr>
      <w:t xml:space="preserve">  </w:t>
    </w:r>
    <w:r>
      <w:rPr>
        <w:szCs w:val="16"/>
      </w:rPr>
      <w:fldChar w:fldCharType="begin"/>
    </w:r>
    <w:r>
      <w:rPr>
        <w:szCs w:val="16"/>
      </w:rPr>
      <w:instrText xml:space="preserve"> FILENAME   \* MERGEFORMAT </w:instrText>
    </w:r>
    <w:r>
      <w:rPr>
        <w:szCs w:val="16"/>
      </w:rPr>
      <w:fldChar w:fldCharType="separate"/>
    </w:r>
    <w:r w:rsidR="00AB79F2">
      <w:rPr>
        <w:noProof/>
        <w:szCs w:val="16"/>
      </w:rPr>
      <w:t>Dokument2</w:t>
    </w:r>
    <w:r>
      <w:rPr>
        <w:szCs w:val="16"/>
      </w:rPr>
      <w:fldChar w:fldCharType="end"/>
    </w:r>
    <w:r w:rsidRPr="00445473">
      <w:rPr>
        <w:szCs w:val="16"/>
      </w:rPr>
      <w:tab/>
    </w:r>
    <w:r w:rsidR="00B81C15">
      <w:rPr>
        <w:szCs w:val="16"/>
      </w:rPr>
      <w:t>V01</w:t>
    </w:r>
    <w:r w:rsidRPr="00445473">
      <w:rPr>
        <w:szCs w:val="16"/>
      </w:rPr>
      <w:tab/>
    </w:r>
    <w:r>
      <w:rPr>
        <w:szCs w:val="16"/>
      </w:rPr>
      <w:fldChar w:fldCharType="begin"/>
    </w:r>
    <w:r>
      <w:rPr>
        <w:szCs w:val="16"/>
      </w:rPr>
      <w:instrText xml:space="preserve"> PAGE  \* MERGEFORMAT </w:instrText>
    </w:r>
    <w:r>
      <w:rPr>
        <w:szCs w:val="16"/>
      </w:rPr>
      <w:fldChar w:fldCharType="separate"/>
    </w:r>
    <w:r w:rsidR="003E4BC0">
      <w:rPr>
        <w:noProof/>
        <w:szCs w:val="16"/>
      </w:rPr>
      <w:t>1</w:t>
    </w:r>
    <w:r>
      <w:rPr>
        <w:szCs w:val="16"/>
      </w:rPr>
      <w:fldChar w:fldCharType="end"/>
    </w:r>
    <w:r>
      <w:rPr>
        <w:szCs w:val="16"/>
      </w:rPr>
      <w:t xml:space="preserve"> / </w:t>
    </w:r>
    <w:r>
      <w:rPr>
        <w:szCs w:val="16"/>
      </w:rPr>
      <w:fldChar w:fldCharType="begin"/>
    </w:r>
    <w:r>
      <w:rPr>
        <w:szCs w:val="16"/>
      </w:rPr>
      <w:instrText xml:space="preserve"> NUMPAGES   \* MERGEFORMAT </w:instrText>
    </w:r>
    <w:r>
      <w:rPr>
        <w:szCs w:val="16"/>
      </w:rPr>
      <w:fldChar w:fldCharType="separate"/>
    </w:r>
    <w:r w:rsidR="003E4BC0">
      <w:rPr>
        <w:noProof/>
        <w:szCs w:val="16"/>
      </w:rPr>
      <w:t>1</w:t>
    </w:r>
    <w:r>
      <w:rPr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83FFD" w14:textId="77777777" w:rsidR="005415A3" w:rsidRPr="00C44D89" w:rsidRDefault="005415A3" w:rsidP="0088155E">
    <w:pPr>
      <w:pStyle w:val="Fuzeile"/>
      <w:tabs>
        <w:tab w:val="clear" w:pos="9071"/>
        <w:tab w:val="right" w:pos="9498"/>
      </w:tabs>
      <w:rPr>
        <w:szCs w:val="16"/>
      </w:rPr>
    </w:pPr>
    <w:r w:rsidRPr="00445473">
      <w:rPr>
        <w:szCs w:val="16"/>
      </w:rPr>
      <w:sym w:font="Wingdings" w:char="F031"/>
    </w:r>
    <w:r w:rsidRPr="00445473">
      <w:rPr>
        <w:szCs w:val="16"/>
      </w:rPr>
      <w:t xml:space="preserve">  </w:t>
    </w:r>
    <w:r w:rsidRPr="00445473">
      <w:rPr>
        <w:szCs w:val="16"/>
      </w:rPr>
      <w:fldChar w:fldCharType="begin"/>
    </w:r>
    <w:r w:rsidRPr="00445473">
      <w:rPr>
        <w:szCs w:val="16"/>
      </w:rPr>
      <w:instrText xml:space="preserve"> </w:instrText>
    </w:r>
    <w:r>
      <w:rPr>
        <w:szCs w:val="16"/>
      </w:rPr>
      <w:instrText>FILENAME</w:instrText>
    </w:r>
    <w:r w:rsidRPr="00445473">
      <w:rPr>
        <w:szCs w:val="16"/>
      </w:rPr>
      <w:instrText xml:space="preserve">  \* MERGEFORMAT </w:instrText>
    </w:r>
    <w:r w:rsidRPr="00445473">
      <w:rPr>
        <w:szCs w:val="16"/>
      </w:rPr>
      <w:fldChar w:fldCharType="separate"/>
    </w:r>
    <w:r w:rsidR="00AB79F2">
      <w:rPr>
        <w:noProof/>
        <w:szCs w:val="16"/>
      </w:rPr>
      <w:t>Dokument2</w:t>
    </w:r>
    <w:r w:rsidRPr="00445473">
      <w:rPr>
        <w:szCs w:val="16"/>
      </w:rPr>
      <w:fldChar w:fldCharType="end"/>
    </w:r>
    <w:r w:rsidRPr="00445473">
      <w:rPr>
        <w:szCs w:val="16"/>
      </w:rPr>
      <w:tab/>
    </w:r>
    <w:r w:rsidRPr="00445473">
      <w:rPr>
        <w:szCs w:val="16"/>
      </w:rPr>
      <w:fldChar w:fldCharType="begin"/>
    </w:r>
    <w:r w:rsidRPr="00445473">
      <w:rPr>
        <w:szCs w:val="16"/>
      </w:rPr>
      <w:instrText xml:space="preserve"> </w:instrText>
    </w:r>
    <w:r>
      <w:rPr>
        <w:szCs w:val="16"/>
      </w:rPr>
      <w:instrText>SAVEDATE</w:instrText>
    </w:r>
    <w:r w:rsidRPr="00445473">
      <w:rPr>
        <w:szCs w:val="16"/>
      </w:rPr>
      <w:instrText xml:space="preserve">  \@ "</w:instrText>
    </w:r>
    <w:r>
      <w:rPr>
        <w:szCs w:val="16"/>
      </w:rPr>
      <w:instrText>yyyy-MM-dd</w:instrText>
    </w:r>
    <w:r w:rsidRPr="00445473">
      <w:rPr>
        <w:szCs w:val="16"/>
      </w:rPr>
      <w:instrText xml:space="preserve">"  \* MERGEFORMAT </w:instrText>
    </w:r>
    <w:r w:rsidRPr="00445473">
      <w:rPr>
        <w:szCs w:val="16"/>
      </w:rPr>
      <w:fldChar w:fldCharType="separate"/>
    </w:r>
    <w:r w:rsidR="00B81C15">
      <w:rPr>
        <w:noProof/>
        <w:szCs w:val="16"/>
      </w:rPr>
      <w:t>2013-01-06</w:t>
    </w:r>
    <w:r w:rsidRPr="00445473">
      <w:rPr>
        <w:szCs w:val="16"/>
      </w:rPr>
      <w:fldChar w:fldCharType="end"/>
    </w:r>
    <w:r w:rsidRPr="00445473">
      <w:rPr>
        <w:szCs w:val="16"/>
      </w:rPr>
      <w:tab/>
    </w:r>
    <w:r w:rsidRPr="00445473">
      <w:rPr>
        <w:szCs w:val="16"/>
      </w:rPr>
      <w:fldChar w:fldCharType="begin"/>
    </w:r>
    <w:r w:rsidRPr="00445473">
      <w:rPr>
        <w:szCs w:val="16"/>
      </w:rPr>
      <w:instrText xml:space="preserve"> </w:instrText>
    </w:r>
    <w:r>
      <w:rPr>
        <w:szCs w:val="16"/>
      </w:rPr>
      <w:instrText>PAGE</w:instrText>
    </w:r>
    <w:r w:rsidRPr="00445473">
      <w:rPr>
        <w:szCs w:val="16"/>
      </w:rPr>
      <w:instrText xml:space="preserve">  \* MERGEFORMAT </w:instrText>
    </w:r>
    <w:r w:rsidRPr="00445473">
      <w:rPr>
        <w:szCs w:val="16"/>
      </w:rPr>
      <w:fldChar w:fldCharType="separate"/>
    </w:r>
    <w:r w:rsidR="00104F5A">
      <w:rPr>
        <w:noProof/>
        <w:szCs w:val="16"/>
      </w:rPr>
      <w:t>1</w:t>
    </w:r>
    <w:r w:rsidRPr="00445473">
      <w:rPr>
        <w:szCs w:val="16"/>
      </w:rPr>
      <w:fldChar w:fldCharType="end"/>
    </w:r>
    <w:r w:rsidRPr="00445473">
      <w:rPr>
        <w:szCs w:val="16"/>
      </w:rPr>
      <w:t xml:space="preserve"> / </w:t>
    </w:r>
    <w:r w:rsidRPr="00445473">
      <w:rPr>
        <w:szCs w:val="16"/>
      </w:rPr>
      <w:fldChar w:fldCharType="begin"/>
    </w:r>
    <w:r w:rsidRPr="00445473">
      <w:rPr>
        <w:szCs w:val="16"/>
      </w:rPr>
      <w:instrText xml:space="preserve"> </w:instrText>
    </w:r>
    <w:r>
      <w:rPr>
        <w:szCs w:val="16"/>
      </w:rPr>
      <w:instrText>NUMPAGES</w:instrText>
    </w:r>
    <w:r w:rsidRPr="00445473">
      <w:rPr>
        <w:szCs w:val="16"/>
      </w:rPr>
      <w:instrText xml:space="preserve">  \* MERGEFORMAT </w:instrText>
    </w:r>
    <w:r w:rsidRPr="00445473">
      <w:rPr>
        <w:szCs w:val="16"/>
      </w:rPr>
      <w:fldChar w:fldCharType="separate"/>
    </w:r>
    <w:r w:rsidR="00AB79F2">
      <w:rPr>
        <w:noProof/>
        <w:szCs w:val="16"/>
      </w:rPr>
      <w:t>1</w:t>
    </w:r>
    <w:r w:rsidRPr="00445473">
      <w:rPr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C8A488" w14:textId="77777777" w:rsidR="004C0252" w:rsidRDefault="004C0252">
      <w:r>
        <w:separator/>
      </w:r>
    </w:p>
    <w:p w14:paraId="345CB878" w14:textId="77777777" w:rsidR="004C0252" w:rsidRDefault="004C0252"/>
  </w:footnote>
  <w:footnote w:type="continuationSeparator" w:id="0">
    <w:p w14:paraId="628A81DF" w14:textId="77777777" w:rsidR="004C0252" w:rsidRDefault="004C0252">
      <w:r>
        <w:continuationSeparator/>
      </w:r>
    </w:p>
    <w:p w14:paraId="76A53E9F" w14:textId="77777777" w:rsidR="004C0252" w:rsidRDefault="004C025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008BD" w14:textId="77777777" w:rsidR="003E4BC0" w:rsidRDefault="003E4BC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63" w:type="dxa"/>
      <w:tblInd w:w="-34" w:type="dxa"/>
      <w:tblBorders>
        <w:insideH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4111"/>
      <w:gridCol w:w="4962"/>
      <w:gridCol w:w="1190"/>
    </w:tblGrid>
    <w:tr w:rsidR="003E4BC0" w:rsidRPr="00FD1E2B" w14:paraId="7717E23B" w14:textId="77777777" w:rsidTr="00FC57BF">
      <w:tc>
        <w:tcPr>
          <w:tcW w:w="4111" w:type="dxa"/>
          <w:shd w:val="clear" w:color="auto" w:fill="auto"/>
        </w:tcPr>
        <w:p w14:paraId="7214DC8A" w14:textId="77777777" w:rsidR="003E4BC0" w:rsidRPr="008B0D48" w:rsidRDefault="003E4BC0" w:rsidP="00FC57BF">
          <w:pPr>
            <w:pStyle w:val="Kopfzeile"/>
            <w:tabs>
              <w:tab w:val="clear" w:pos="4536"/>
              <w:tab w:val="clear" w:pos="9072"/>
            </w:tabs>
            <w:ind w:left="34"/>
            <w:rPr>
              <w:b/>
              <w:sz w:val="32"/>
              <w:szCs w:val="32"/>
            </w:rPr>
          </w:pPr>
          <w:r w:rsidRPr="008B0D48">
            <w:rPr>
              <w:b/>
              <w:sz w:val="32"/>
              <w:szCs w:val="32"/>
            </w:rPr>
            <w:t>Projekthandbuch</w:t>
          </w:r>
        </w:p>
        <w:p w14:paraId="255D8CED" w14:textId="77777777" w:rsidR="003E4BC0" w:rsidRPr="00FD1E2B" w:rsidRDefault="003E4BC0" w:rsidP="00FC57BF">
          <w:pPr>
            <w:pStyle w:val="Kopfzeile"/>
            <w:tabs>
              <w:tab w:val="clear" w:pos="4536"/>
              <w:tab w:val="clear" w:pos="9072"/>
            </w:tabs>
            <w:ind w:left="34"/>
            <w:rPr>
              <w:b/>
              <w:sz w:val="28"/>
              <w:szCs w:val="28"/>
            </w:rPr>
          </w:pPr>
        </w:p>
      </w:tc>
      <w:tc>
        <w:tcPr>
          <w:tcW w:w="4962" w:type="dxa"/>
          <w:shd w:val="clear" w:color="auto" w:fill="auto"/>
        </w:tcPr>
        <w:p w14:paraId="4F4E44C1" w14:textId="500423DD" w:rsidR="003E4BC0" w:rsidRPr="00FD1E2B" w:rsidRDefault="003E4BC0" w:rsidP="00FC57BF">
          <w:pPr>
            <w:pStyle w:val="Fuzeile"/>
            <w:jc w:val="right"/>
            <w:rPr>
              <w:szCs w:val="16"/>
            </w:rPr>
          </w:pPr>
        </w:p>
      </w:tc>
      <w:tc>
        <w:tcPr>
          <w:tcW w:w="1190" w:type="dxa"/>
          <w:shd w:val="clear" w:color="auto" w:fill="auto"/>
        </w:tcPr>
        <w:p w14:paraId="08B0862B" w14:textId="5B365FC0" w:rsidR="003E4BC0" w:rsidRPr="00FD1E2B" w:rsidRDefault="003E4BC0" w:rsidP="00FC57BF">
          <w:pPr>
            <w:pStyle w:val="Kopfzeile"/>
            <w:widowControl w:val="0"/>
            <w:tabs>
              <w:tab w:val="clear" w:pos="4536"/>
              <w:tab w:val="clear" w:pos="9072"/>
            </w:tabs>
            <w:ind w:right="-52"/>
            <w:jc w:val="right"/>
            <w:rPr>
              <w:szCs w:val="16"/>
            </w:rPr>
          </w:pPr>
        </w:p>
      </w:tc>
    </w:tr>
  </w:tbl>
  <w:p w14:paraId="6A4EDDA1" w14:textId="49E0AA54" w:rsidR="005415A3" w:rsidRPr="00C400A1" w:rsidRDefault="000570E1" w:rsidP="00020D22">
    <w:pPr>
      <w:shd w:val="clear" w:color="auto" w:fill="D9D9D9"/>
      <w:spacing w:before="120"/>
      <w:rPr>
        <w:b/>
        <w:sz w:val="28"/>
        <w:szCs w:val="28"/>
      </w:rPr>
    </w:pPr>
    <w:r>
      <w:rPr>
        <w:b/>
        <w:sz w:val="28"/>
        <w:szCs w:val="28"/>
      </w:rPr>
      <w:t>04.04.00 Besprechungskalender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1064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412"/>
    </w:tblGrid>
    <w:tr w:rsidR="005415A3" w14:paraId="7A910560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  <w:trHeight w:hRule="exact" w:val="1138"/>
      </w:trPr>
      <w:tc>
        <w:tcPr>
          <w:tcW w:w="11412" w:type="dxa"/>
        </w:tcPr>
        <w:p w14:paraId="52BEBE22" w14:textId="303BB8E0" w:rsidR="005415A3" w:rsidRDefault="00B81C15" w:rsidP="0088155E">
          <w:pPr>
            <w:pStyle w:val="Kopfzeile"/>
            <w:spacing w:before="60"/>
          </w:pPr>
          <w:r w:rsidRPr="005905BB">
            <w:rPr>
              <w:noProof/>
            </w:rPr>
            <w:drawing>
              <wp:inline distT="0" distB="0" distL="0" distR="0" wp14:anchorId="0F5B8A20" wp14:editId="2302747E">
                <wp:extent cx="7198360" cy="616585"/>
                <wp:effectExtent l="0" t="0" r="0" b="0"/>
                <wp:docPr id="2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98360" cy="616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8882AB7" w14:textId="77777777" w:rsidR="005415A3" w:rsidRPr="00C44D89" w:rsidRDefault="005415A3" w:rsidP="0088155E">
    <w:pPr>
      <w:pStyle w:val="Leit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59A731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77AC2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4D00C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356514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74683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9FE1D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ABAB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C9215C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E77E57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FFFFFFFE"/>
    <w:multiLevelType w:val="singleLevel"/>
    <w:tmpl w:val="A8BA6D4A"/>
    <w:lvl w:ilvl="0">
      <w:numFmt w:val="decimal"/>
      <w:lvlText w:val="*"/>
      <w:lvlJc w:val="left"/>
    </w:lvl>
  </w:abstractNum>
  <w:abstractNum w:abstractNumId="10" w15:restartNumberingAfterBreak="0">
    <w:nsid w:val="01D75702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sz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12AD2083"/>
    <w:multiLevelType w:val="hybridMultilevel"/>
    <w:tmpl w:val="E806B010"/>
    <w:lvl w:ilvl="0" w:tplc="FFFFFFFF">
      <w:start w:val="1"/>
      <w:numFmt w:val="decimal"/>
      <w:lvlText w:val="%1."/>
      <w:lvlJc w:val="left"/>
      <w:pPr>
        <w:tabs>
          <w:tab w:val="num" w:pos="2988"/>
        </w:tabs>
        <w:ind w:left="2988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2" w15:restartNumberingAfterBreak="0">
    <w:nsid w:val="266B09C4"/>
    <w:multiLevelType w:val="hybridMultilevel"/>
    <w:tmpl w:val="455E7A1C"/>
    <w:lvl w:ilvl="0" w:tplc="0FDA832A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3" w15:restartNumberingAfterBreak="0">
    <w:nsid w:val="29AA2488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sz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336C6C67"/>
    <w:multiLevelType w:val="hybridMultilevel"/>
    <w:tmpl w:val="D1CE5E5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064335"/>
    <w:multiLevelType w:val="hybridMultilevel"/>
    <w:tmpl w:val="1BCE3602"/>
    <w:lvl w:ilvl="0" w:tplc="04070001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6" w15:restartNumberingAfterBreak="0">
    <w:nsid w:val="58E46DEC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60C121F2"/>
    <w:multiLevelType w:val="hybridMultilevel"/>
    <w:tmpl w:val="EFC88478"/>
    <w:lvl w:ilvl="0" w:tplc="E730CC72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8" w15:restartNumberingAfterBreak="0">
    <w:nsid w:val="78936FE3"/>
    <w:multiLevelType w:val="hybridMultilevel"/>
    <w:tmpl w:val="6AA2430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7E8D4C9E"/>
    <w:multiLevelType w:val="singleLevel"/>
    <w:tmpl w:val="17C2E29A"/>
    <w:lvl w:ilvl="0">
      <w:start w:val="1"/>
      <w:numFmt w:val="decimal"/>
      <w:lvlText w:val="%1."/>
      <w:legacy w:legacy="1" w:legacySpace="0" w:legacyIndent="283"/>
      <w:lvlJc w:val="left"/>
      <w:pPr>
        <w:ind w:left="1984" w:hanging="283"/>
      </w:pPr>
    </w:lvl>
  </w:abstractNum>
  <w:num w:numId="1" w16cid:durableId="599265041">
    <w:abstractNumId w:val="7"/>
  </w:num>
  <w:num w:numId="2" w16cid:durableId="996497627">
    <w:abstractNumId w:val="8"/>
  </w:num>
  <w:num w:numId="3" w16cid:durableId="313949770">
    <w:abstractNumId w:val="9"/>
    <w:lvlOverride w:ilvl="0">
      <w:lvl w:ilvl="0">
        <w:start w:val="1"/>
        <w:numFmt w:val="bullet"/>
        <w:lvlText w:val=""/>
        <w:lvlJc w:val="left"/>
        <w:pPr>
          <w:tabs>
            <w:tab w:val="num" w:pos="360"/>
          </w:tabs>
          <w:ind w:left="360" w:hanging="360"/>
        </w:pPr>
        <w:rPr>
          <w:rFonts w:ascii="Symbol" w:hAnsi="Symbol" w:hint="default"/>
        </w:rPr>
      </w:lvl>
    </w:lvlOverride>
  </w:num>
  <w:num w:numId="4" w16cid:durableId="704987837">
    <w:abstractNumId w:val="19"/>
  </w:num>
  <w:num w:numId="5" w16cid:durableId="41254782">
    <w:abstractNumId w:val="1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1984" w:hanging="283"/>
        </w:pPr>
      </w:lvl>
    </w:lvlOverride>
  </w:num>
  <w:num w:numId="6" w16cid:durableId="1705717807">
    <w:abstractNumId w:val="18"/>
  </w:num>
  <w:num w:numId="7" w16cid:durableId="1157457660">
    <w:abstractNumId w:val="12"/>
  </w:num>
  <w:num w:numId="8" w16cid:durableId="576289794">
    <w:abstractNumId w:val="10"/>
  </w:num>
  <w:num w:numId="9" w16cid:durableId="505754496">
    <w:abstractNumId w:val="11"/>
  </w:num>
  <w:num w:numId="10" w16cid:durableId="1890800359">
    <w:abstractNumId w:val="6"/>
  </w:num>
  <w:num w:numId="11" w16cid:durableId="641664439">
    <w:abstractNumId w:val="5"/>
  </w:num>
  <w:num w:numId="12" w16cid:durableId="1761681564">
    <w:abstractNumId w:val="4"/>
  </w:num>
  <w:num w:numId="13" w16cid:durableId="769081610">
    <w:abstractNumId w:val="3"/>
  </w:num>
  <w:num w:numId="14" w16cid:durableId="1743066738">
    <w:abstractNumId w:val="2"/>
  </w:num>
  <w:num w:numId="15" w16cid:durableId="1445615614">
    <w:abstractNumId w:val="1"/>
  </w:num>
  <w:num w:numId="16" w16cid:durableId="1982347385">
    <w:abstractNumId w:val="0"/>
  </w:num>
  <w:num w:numId="17" w16cid:durableId="919212291">
    <w:abstractNumId w:val="16"/>
  </w:num>
  <w:num w:numId="18" w16cid:durableId="1551726669">
    <w:abstractNumId w:val="13"/>
  </w:num>
  <w:num w:numId="19" w16cid:durableId="2065326442">
    <w:abstractNumId w:val="17"/>
  </w:num>
  <w:num w:numId="20" w16cid:durableId="1529219090">
    <w:abstractNumId w:val="15"/>
  </w:num>
  <w:num w:numId="21" w16cid:durableId="131387670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intFractionalCharacterWidth/>
  <w:hideSpellingError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37"/>
  <w:autoHyphenation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B4C"/>
    <w:rsid w:val="00020D22"/>
    <w:rsid w:val="00024FF8"/>
    <w:rsid w:val="000279A9"/>
    <w:rsid w:val="0003753D"/>
    <w:rsid w:val="00042501"/>
    <w:rsid w:val="000570E1"/>
    <w:rsid w:val="0008442C"/>
    <w:rsid w:val="000960F0"/>
    <w:rsid w:val="00097845"/>
    <w:rsid w:val="00104F5A"/>
    <w:rsid w:val="001274F3"/>
    <w:rsid w:val="00204715"/>
    <w:rsid w:val="002D14A8"/>
    <w:rsid w:val="002E61F4"/>
    <w:rsid w:val="002F58F0"/>
    <w:rsid w:val="00353493"/>
    <w:rsid w:val="003703CB"/>
    <w:rsid w:val="003C4B92"/>
    <w:rsid w:val="003E4BC0"/>
    <w:rsid w:val="00402A76"/>
    <w:rsid w:val="00416E35"/>
    <w:rsid w:val="00424767"/>
    <w:rsid w:val="004319FF"/>
    <w:rsid w:val="004525D6"/>
    <w:rsid w:val="00473633"/>
    <w:rsid w:val="00487480"/>
    <w:rsid w:val="004B617F"/>
    <w:rsid w:val="004C0252"/>
    <w:rsid w:val="004E7FAC"/>
    <w:rsid w:val="0050586F"/>
    <w:rsid w:val="00506996"/>
    <w:rsid w:val="005415A3"/>
    <w:rsid w:val="00564799"/>
    <w:rsid w:val="006125E1"/>
    <w:rsid w:val="006201C5"/>
    <w:rsid w:val="00644779"/>
    <w:rsid w:val="006512BB"/>
    <w:rsid w:val="007D0053"/>
    <w:rsid w:val="007E2F29"/>
    <w:rsid w:val="007F77EC"/>
    <w:rsid w:val="007F7CD1"/>
    <w:rsid w:val="00844D12"/>
    <w:rsid w:val="00864981"/>
    <w:rsid w:val="00880B40"/>
    <w:rsid w:val="0088155E"/>
    <w:rsid w:val="008B0D48"/>
    <w:rsid w:val="008D572A"/>
    <w:rsid w:val="008F00CC"/>
    <w:rsid w:val="009103EE"/>
    <w:rsid w:val="00955E96"/>
    <w:rsid w:val="00991929"/>
    <w:rsid w:val="00991B66"/>
    <w:rsid w:val="009F38C3"/>
    <w:rsid w:val="00A300A4"/>
    <w:rsid w:val="00A84090"/>
    <w:rsid w:val="00AB79F2"/>
    <w:rsid w:val="00B302C7"/>
    <w:rsid w:val="00B7274D"/>
    <w:rsid w:val="00B81C15"/>
    <w:rsid w:val="00BF6426"/>
    <w:rsid w:val="00C0151E"/>
    <w:rsid w:val="00C400A1"/>
    <w:rsid w:val="00C440C5"/>
    <w:rsid w:val="00C85C74"/>
    <w:rsid w:val="00CD50D2"/>
    <w:rsid w:val="00CD5A89"/>
    <w:rsid w:val="00DD5922"/>
    <w:rsid w:val="00DE0819"/>
    <w:rsid w:val="00E85FCC"/>
    <w:rsid w:val="00EB5469"/>
    <w:rsid w:val="00F30B31"/>
    <w:rsid w:val="00FC3A76"/>
    <w:rsid w:val="00FC57BF"/>
    <w:rsid w:val="00FD1E2B"/>
    <w:rsid w:val="00FD527D"/>
    <w:rsid w:val="00FD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17F10B4"/>
  <w15:chartTrackingRefBased/>
  <w15:docId w15:val="{634BFD1D-A242-4137-99C1-25FC50429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532C59"/>
    <w:rPr>
      <w:rFonts w:ascii="Arial" w:hAnsi="Arial"/>
    </w:rPr>
  </w:style>
  <w:style w:type="paragraph" w:styleId="berschrift1">
    <w:name w:val="heading 1"/>
    <w:basedOn w:val="Standard"/>
    <w:next w:val="Standard"/>
    <w:qFormat/>
    <w:rsid w:val="0080053A"/>
    <w:pPr>
      <w:keepNext/>
      <w:keepLines/>
      <w:spacing w:before="120" w:after="60"/>
      <w:outlineLvl w:val="0"/>
    </w:pPr>
    <w:rPr>
      <w:b/>
      <w:kern w:val="28"/>
      <w:sz w:val="24"/>
    </w:rPr>
  </w:style>
  <w:style w:type="paragraph" w:styleId="berschrift2">
    <w:name w:val="heading 2"/>
    <w:basedOn w:val="Standard"/>
    <w:next w:val="Standard"/>
    <w:link w:val="berschrift2Zchn"/>
    <w:qFormat/>
    <w:rsid w:val="00353493"/>
    <w:pPr>
      <w:keepNext/>
      <w:keepLines/>
      <w:spacing w:before="60" w:after="120"/>
      <w:outlineLvl w:val="1"/>
    </w:pPr>
    <w:rPr>
      <w:rFonts w:cs="Arial"/>
      <w:b/>
      <w:bCs/>
      <w:iCs/>
      <w:sz w:val="22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80053A"/>
    <w:pPr>
      <w:keepNext/>
      <w:keepLines/>
      <w:spacing w:before="120" w:after="60"/>
      <w:outlineLvl w:val="2"/>
    </w:pPr>
    <w:rPr>
      <w:rFonts w:cs="Arial"/>
      <w:b/>
      <w:bCs/>
      <w:szCs w:val="26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character" w:customStyle="1" w:styleId="berschrift2Zchn">
    <w:name w:val="Überschrift 2 Zchn"/>
    <w:link w:val="berschrift2"/>
    <w:rsid w:val="00353493"/>
    <w:rPr>
      <w:rFonts w:ascii="Arial" w:hAnsi="Arial" w:cs="Arial"/>
      <w:b/>
      <w:bCs/>
      <w:iCs/>
      <w:sz w:val="22"/>
      <w:szCs w:val="28"/>
      <w:lang w:val="de-DE" w:eastAsia="de-DE" w:bidi="ar-SA"/>
    </w:rPr>
  </w:style>
  <w:style w:type="character" w:customStyle="1" w:styleId="berschrift3Zchn">
    <w:name w:val="Überschrift 3 Zchn"/>
    <w:link w:val="berschrift3"/>
    <w:rsid w:val="00523291"/>
    <w:rPr>
      <w:rFonts w:ascii="Arial" w:hAnsi="Arial" w:cs="Arial"/>
      <w:b/>
      <w:bCs/>
      <w:szCs w:val="26"/>
      <w:lang w:val="de-DE" w:eastAsia="de-DE" w:bidi="ar-SA"/>
    </w:rPr>
  </w:style>
  <w:style w:type="paragraph" w:styleId="Fuzeile">
    <w:name w:val="footer"/>
    <w:basedOn w:val="Standard"/>
    <w:link w:val="FuzeileZchn"/>
    <w:rsid w:val="00C441D6"/>
    <w:pPr>
      <w:tabs>
        <w:tab w:val="center" w:pos="4819"/>
        <w:tab w:val="right" w:pos="9071"/>
      </w:tabs>
    </w:pPr>
    <w:rPr>
      <w:sz w:val="16"/>
    </w:rPr>
  </w:style>
  <w:style w:type="character" w:customStyle="1" w:styleId="FuzeileZchn">
    <w:name w:val="Fußzeile Zchn"/>
    <w:link w:val="Fuzeile"/>
    <w:rsid w:val="00C441D6"/>
    <w:rPr>
      <w:rFonts w:ascii="Arial" w:hAnsi="Arial"/>
      <w:sz w:val="16"/>
      <w:lang w:val="de-DE" w:eastAsia="de-DE" w:bidi="ar-SA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sz w:val="16"/>
    </w:rPr>
  </w:style>
  <w:style w:type="character" w:styleId="Hyperlink">
    <w:name w:val="Hyperlink"/>
    <w:rsid w:val="003B1098"/>
    <w:rPr>
      <w:color w:val="0000FF"/>
      <w:u w:val="single"/>
    </w:rPr>
  </w:style>
  <w:style w:type="paragraph" w:customStyle="1" w:styleId="Leitzeile">
    <w:name w:val="Leitzeile"/>
    <w:basedOn w:val="Standard"/>
    <w:rsid w:val="00523291"/>
    <w:pPr>
      <w:tabs>
        <w:tab w:val="left" w:pos="2268"/>
        <w:tab w:val="left" w:pos="4706"/>
        <w:tab w:val="left" w:pos="9242"/>
      </w:tabs>
      <w:spacing w:before="60"/>
    </w:pPr>
    <w:rPr>
      <w:i/>
      <w:sz w:val="16"/>
    </w:rPr>
  </w:style>
  <w:style w:type="paragraph" w:styleId="Sprechblasentext">
    <w:name w:val="Balloon Text"/>
    <w:basedOn w:val="Standard"/>
    <w:semiHidden/>
    <w:rsid w:val="006E54E4"/>
    <w:rPr>
      <w:rFonts w:ascii="Tahoma" w:hAnsi="Tahoma" w:cs="Tahoma"/>
      <w:sz w:val="16"/>
      <w:szCs w:val="16"/>
    </w:rPr>
  </w:style>
  <w:style w:type="paragraph" w:styleId="Dokumentstruktur">
    <w:name w:val="Document Map"/>
    <w:basedOn w:val="Standard"/>
    <w:semiHidden/>
    <w:rsid w:val="00A91DA4"/>
    <w:pPr>
      <w:shd w:val="clear" w:color="auto" w:fill="000080"/>
    </w:pPr>
    <w:rPr>
      <w:rFonts w:ascii="Tahoma" w:hAnsi="Tahoma" w:cs="Tahoma"/>
    </w:rPr>
  </w:style>
  <w:style w:type="paragraph" w:customStyle="1" w:styleId="Tabelle1">
    <w:name w:val="Tabelle1"/>
    <w:basedOn w:val="Standard"/>
    <w:rsid w:val="00C7510D"/>
  </w:style>
  <w:style w:type="table" w:styleId="Tabellenraster">
    <w:name w:val="Table Grid"/>
    <w:basedOn w:val="NormaleTabelle"/>
    <w:rsid w:val="00991929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Standard"/>
    <w:rsid w:val="00991929"/>
    <w:pPr>
      <w:keepLines/>
      <w:spacing w:before="60" w:after="60"/>
      <w:ind w:left="1134"/>
    </w:pPr>
    <w:rPr>
      <w:sz w:val="22"/>
    </w:rPr>
  </w:style>
  <w:style w:type="paragraph" w:styleId="StandardWeb">
    <w:name w:val="Normal (Web)"/>
    <w:basedOn w:val="Standard"/>
    <w:rsid w:val="007F77E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Funotentext">
    <w:name w:val="footnote text"/>
    <w:basedOn w:val="Standard"/>
    <w:rsid w:val="00991929"/>
  </w:style>
  <w:style w:type="character" w:styleId="Hervorhebung">
    <w:name w:val="Emphasis"/>
    <w:basedOn w:val="Absatz-Standardschriftart"/>
    <w:qFormat/>
    <w:rsid w:val="007F77EC"/>
    <w:rPr>
      <w:i/>
      <w:iCs/>
    </w:rPr>
  </w:style>
  <w:style w:type="paragraph" w:customStyle="1" w:styleId="Standardtexteinzug">
    <w:name w:val="Standardtexteinzug"/>
    <w:basedOn w:val="Standard"/>
    <w:rsid w:val="000570E1"/>
    <w:pPr>
      <w:spacing w:before="60" w:after="60"/>
      <w:ind w:left="1134"/>
    </w:pPr>
    <w:rPr>
      <w:sz w:val="22"/>
    </w:rPr>
  </w:style>
  <w:style w:type="paragraph" w:customStyle="1" w:styleId="Punkteinzug">
    <w:name w:val="Punkteinzug"/>
    <w:basedOn w:val="Standard"/>
    <w:rsid w:val="000570E1"/>
    <w:pPr>
      <w:keepLines/>
      <w:spacing w:before="60" w:after="60"/>
      <w:ind w:left="1985" w:hanging="284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02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Vorblatt</vt:lpstr>
    </vt:vector>
  </TitlesOfParts>
  <Company>volkmann-pm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Vorblatt</dc:title>
  <dc:subject/>
  <dc:creator>12345</dc:creator>
  <cp:keywords/>
  <cp:lastModifiedBy>Walter Volkmann</cp:lastModifiedBy>
  <cp:revision>2</cp:revision>
  <cp:lastPrinted>2012-11-14T07:44:00Z</cp:lastPrinted>
  <dcterms:created xsi:type="dcterms:W3CDTF">2025-09-08T05:48:00Z</dcterms:created>
  <dcterms:modified xsi:type="dcterms:W3CDTF">2025-09-08T05:48:00Z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