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2349AEBF" w:rsidR="00E81289" w:rsidRDefault="00ED5199" w:rsidP="003D6138">
      <w:pPr>
        <w:pStyle w:val="Titel"/>
      </w:pPr>
      <w:r>
        <w:t>Organigramm der Bauabteilung eines Industriebetriebs</w:t>
      </w:r>
      <w:r w:rsidR="006241C9">
        <w:t xml:space="preserve"> nach </w:t>
      </w:r>
      <w:proofErr w:type="spellStart"/>
      <w:r w:rsidR="006241C9">
        <w:t>Agtelecki</w:t>
      </w:r>
      <w:proofErr w:type="spellEnd"/>
    </w:p>
    <w:p w14:paraId="7B5EF1AF" w14:textId="7E2F8B87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3008F363" w:rsidR="00486AA0" w:rsidRPr="00631349" w:rsidRDefault="00ED5199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2151" w:dyaOrig="15975" w14:anchorId="5BD00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633.4pt" o:ole="">
            <v:imagedata r:id="rId7" o:title=""/>
          </v:shape>
          <o:OLEObject Type="Embed" ProgID="Visio.Drawing.15" ShapeID="_x0000_i1025" DrawAspect="Content" ObjectID="_1824921376" r:id="rId8"/>
        </w:object>
      </w:r>
    </w:p>
    <w:sectPr w:rsidR="00486AA0" w:rsidRPr="00631349" w:rsidSect="00486AA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1D3C" w14:textId="77777777" w:rsidR="00553186" w:rsidRDefault="00553186" w:rsidP="00631349">
      <w:r>
        <w:separator/>
      </w:r>
    </w:p>
  </w:endnote>
  <w:endnote w:type="continuationSeparator" w:id="0">
    <w:p w14:paraId="686579EE" w14:textId="77777777" w:rsidR="00553186" w:rsidRDefault="00553186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529C6765-464A-41C4-BA74-3836935698A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24D561DB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BE5E22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82C3" w14:textId="77777777" w:rsidR="00553186" w:rsidRDefault="00553186" w:rsidP="00631349">
      <w:r>
        <w:separator/>
      </w:r>
    </w:p>
  </w:footnote>
  <w:footnote w:type="continuationSeparator" w:id="0">
    <w:p w14:paraId="5CC11F75" w14:textId="77777777" w:rsidR="00553186" w:rsidRDefault="00553186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720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186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1C9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6E5D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E22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3E85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199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6</cp:revision>
  <dcterms:created xsi:type="dcterms:W3CDTF">2020-11-27T18:33:00Z</dcterms:created>
  <dcterms:modified xsi:type="dcterms:W3CDTF">2025-11-17T20:50:00Z</dcterms:modified>
</cp:coreProperties>
</file>