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43B04AE4" w:rsidR="00E81289" w:rsidRDefault="00DB6813" w:rsidP="004A1546">
      <w:pPr>
        <w:pStyle w:val="Titel"/>
        <w:contextualSpacing w:val="0"/>
      </w:pPr>
      <w:r>
        <w:t>Richtlinien für die Projektbearbeitung</w:t>
      </w:r>
    </w:p>
    <w:p w14:paraId="5671522D" w14:textId="40434777" w:rsidR="00DB6813" w:rsidRPr="004A1546" w:rsidRDefault="00DB6813" w:rsidP="004A1546">
      <w:pPr>
        <w:spacing w:before="60"/>
        <w:rPr>
          <w:b/>
          <w:sz w:val="22"/>
        </w:rPr>
      </w:pPr>
      <w:r w:rsidRPr="004A1546">
        <w:rPr>
          <w:b/>
          <w:sz w:val="22"/>
        </w:rPr>
        <w:t>Klaren Auftrag empfangen</w:t>
      </w:r>
    </w:p>
    <w:p w14:paraId="546A7E49" w14:textId="188B7402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Rahmenbedingungen abklären</w:t>
      </w:r>
    </w:p>
    <w:p w14:paraId="147B8C9D" w14:textId="58D9372F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Aufgaben verstehen</w:t>
      </w:r>
    </w:p>
    <w:p w14:paraId="62CE318F" w14:textId="413351AF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Ziele definieren</w:t>
      </w:r>
    </w:p>
    <w:p w14:paraId="1B502294" w14:textId="5858861D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Honorare vereinbaren</w:t>
      </w:r>
    </w:p>
    <w:p w14:paraId="6C4B4342" w14:textId="5010B22B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Termine absprechen</w:t>
      </w:r>
    </w:p>
    <w:p w14:paraId="1E601D5C" w14:textId="59B5157E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Konditionen regeln</w:t>
      </w:r>
    </w:p>
    <w:p w14:paraId="56F03960" w14:textId="33975C48" w:rsidR="00DB6813" w:rsidRPr="004A1546" w:rsidRDefault="00DB6813" w:rsidP="004A1546">
      <w:pPr>
        <w:spacing w:before="60"/>
        <w:rPr>
          <w:b/>
          <w:sz w:val="22"/>
        </w:rPr>
      </w:pPr>
      <w:r w:rsidRPr="004A1546">
        <w:rPr>
          <w:b/>
          <w:sz w:val="22"/>
        </w:rPr>
        <w:t>Projektleiter einsetzen/bestimmen</w:t>
      </w:r>
    </w:p>
    <w:p w14:paraId="26B19C99" w14:textId="10B9AAA4" w:rsidR="00DB6813" w:rsidRPr="004A1546" w:rsidRDefault="00DB6813" w:rsidP="004A1546">
      <w:pPr>
        <w:spacing w:before="60"/>
        <w:rPr>
          <w:b/>
          <w:sz w:val="22"/>
        </w:rPr>
      </w:pPr>
      <w:r w:rsidRPr="004A1546">
        <w:rPr>
          <w:b/>
          <w:sz w:val="22"/>
        </w:rPr>
        <w:t>Klare Grobplanung vornehmen</w:t>
      </w:r>
    </w:p>
    <w:p w14:paraId="06D15933" w14:textId="73CC7449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Phasen gliedern</w:t>
      </w:r>
    </w:p>
    <w:p w14:paraId="2857B52C" w14:textId="6FD7F15D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Leistungen festlegen</w:t>
      </w:r>
    </w:p>
    <w:p w14:paraId="47CE22F0" w14:textId="4E5EFC39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Beteiligte bestimmen</w:t>
      </w:r>
    </w:p>
    <w:p w14:paraId="4A1F35BE" w14:textId="3E307642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Risiken feststellen und berücksichtigen</w:t>
      </w:r>
    </w:p>
    <w:p w14:paraId="619FA6BC" w14:textId="16DD9177" w:rsidR="00DB6813" w:rsidRPr="004A1546" w:rsidRDefault="00DB6813" w:rsidP="004A1546">
      <w:pPr>
        <w:spacing w:before="60"/>
        <w:rPr>
          <w:b/>
          <w:sz w:val="22"/>
        </w:rPr>
      </w:pPr>
      <w:r w:rsidRPr="004A1546">
        <w:rPr>
          <w:b/>
          <w:sz w:val="22"/>
        </w:rPr>
        <w:t>Klare Teilaufträge formulieren</w:t>
      </w:r>
    </w:p>
    <w:p w14:paraId="44CC57BC" w14:textId="0BBF4FFF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Aufgaben und Ziele definieren</w:t>
      </w:r>
    </w:p>
    <w:p w14:paraId="6E4E8E2D" w14:textId="1AC71698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Termine festlegen</w:t>
      </w:r>
    </w:p>
    <w:p w14:paraId="56B14E1B" w14:textId="0737A096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Budgets festlegen</w:t>
      </w:r>
    </w:p>
    <w:p w14:paraId="6B0E4217" w14:textId="72B7D6EF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Qualität definieren</w:t>
      </w:r>
    </w:p>
    <w:p w14:paraId="308C82CF" w14:textId="6E74AB3B" w:rsidR="00DB6813" w:rsidRPr="004A1546" w:rsidRDefault="00DB6813" w:rsidP="004A1546">
      <w:pPr>
        <w:spacing w:before="60"/>
        <w:rPr>
          <w:b/>
          <w:sz w:val="22"/>
        </w:rPr>
      </w:pPr>
      <w:r w:rsidRPr="004A1546">
        <w:rPr>
          <w:b/>
          <w:sz w:val="22"/>
        </w:rPr>
        <w:t>Schriftliche Vereinbarungen mit den am Projekt Beteiligten für:</w:t>
      </w:r>
    </w:p>
    <w:p w14:paraId="19830748" w14:textId="7A8D5521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Teilaufträge</w:t>
      </w:r>
    </w:p>
    <w:p w14:paraId="52BB24F4" w14:textId="24B6A205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Budgets</w:t>
      </w:r>
    </w:p>
    <w:p w14:paraId="70858FA3" w14:textId="6B3A0FCA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Termine</w:t>
      </w:r>
    </w:p>
    <w:p w14:paraId="26C7637D" w14:textId="4ECE7D03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Teilprojektorganisation (Name und Funktion)</w:t>
      </w:r>
    </w:p>
    <w:p w14:paraId="4A406A4E" w14:textId="157162AD" w:rsidR="00DB6813" w:rsidRPr="004A1546" w:rsidRDefault="00DB6813" w:rsidP="004A1546">
      <w:pPr>
        <w:spacing w:before="60"/>
        <w:rPr>
          <w:b/>
          <w:sz w:val="22"/>
        </w:rPr>
      </w:pPr>
      <w:r w:rsidRPr="004A1546">
        <w:rPr>
          <w:b/>
          <w:sz w:val="22"/>
        </w:rPr>
        <w:t>Gesamtprojektmanagement festlegen (PM-Handbuch)</w:t>
      </w:r>
    </w:p>
    <w:p w14:paraId="243B1F82" w14:textId="2F217057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Projekthandbuch anlegen (mindestens MINI-PM)</w:t>
      </w:r>
    </w:p>
    <w:p w14:paraId="0B348AA8" w14:textId="425881BF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Projektbegleitung durch Niederlassungsleitung</w:t>
      </w:r>
    </w:p>
    <w:p w14:paraId="78A867C9" w14:textId="629EC6B6" w:rsidR="00DB6813" w:rsidRPr="004A1546" w:rsidRDefault="00DB6813" w:rsidP="004A1546">
      <w:pPr>
        <w:spacing w:before="60"/>
        <w:rPr>
          <w:b/>
          <w:sz w:val="22"/>
        </w:rPr>
      </w:pPr>
      <w:r w:rsidRPr="004A1546">
        <w:rPr>
          <w:b/>
          <w:sz w:val="22"/>
        </w:rPr>
        <w:t>Projektplanung (vorwärts/rückwärts)</w:t>
      </w:r>
    </w:p>
    <w:p w14:paraId="6FA27444" w14:textId="1D4E93DB" w:rsidR="00DB6813" w:rsidRPr="004A1546" w:rsidRDefault="00DB6813" w:rsidP="004A1546">
      <w:pPr>
        <w:spacing w:before="60"/>
        <w:rPr>
          <w:b/>
          <w:sz w:val="22"/>
        </w:rPr>
      </w:pPr>
      <w:r w:rsidRPr="004A1546">
        <w:rPr>
          <w:b/>
          <w:sz w:val="22"/>
        </w:rPr>
        <w:t>Kick-off Meeting durchführen</w:t>
      </w:r>
    </w:p>
    <w:p w14:paraId="2C7B3EEC" w14:textId="5645ED39" w:rsidR="004A1546" w:rsidRPr="004A1546" w:rsidRDefault="00DB6813" w:rsidP="002A63B6">
      <w:pPr>
        <w:pStyle w:val="Listenabsatz"/>
        <w:spacing w:after="0"/>
        <w:ind w:left="357"/>
        <w:rPr>
          <w:szCs w:val="20"/>
        </w:rPr>
      </w:pPr>
      <w:r w:rsidRPr="004A1546">
        <w:rPr>
          <w:szCs w:val="20"/>
        </w:rPr>
        <w:t>Zuerst intern mit den Teammitgliedern, dann beim Bauherrn</w:t>
      </w:r>
      <w:r w:rsidR="004A1546" w:rsidRPr="004A1546">
        <w:rPr>
          <w:szCs w:val="20"/>
        </w:rPr>
        <w:t xml:space="preserve"> </w:t>
      </w:r>
    </w:p>
    <w:p w14:paraId="0374B67C" w14:textId="786DEF1E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Projekt vorstellen</w:t>
      </w:r>
    </w:p>
    <w:p w14:paraId="2F895EF5" w14:textId="77777777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Spielregeln bekannt geben</w:t>
      </w:r>
    </w:p>
    <w:p w14:paraId="440CA16A" w14:textId="77777777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Informationsfluss festlegen</w:t>
      </w:r>
    </w:p>
    <w:p w14:paraId="174B47BE" w14:textId="54C1BA18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Meilensteine bekanntgeben</w:t>
      </w:r>
    </w:p>
    <w:p w14:paraId="3E0BF3D4" w14:textId="67AA3023" w:rsidR="00DB6813" w:rsidRPr="004A1546" w:rsidRDefault="00DB6813" w:rsidP="004A1546">
      <w:pPr>
        <w:spacing w:before="60"/>
        <w:rPr>
          <w:b/>
          <w:sz w:val="22"/>
        </w:rPr>
      </w:pPr>
      <w:r w:rsidRPr="004A1546">
        <w:rPr>
          <w:b/>
          <w:sz w:val="22"/>
        </w:rPr>
        <w:t>Projektmanagement aktivieren</w:t>
      </w:r>
    </w:p>
    <w:p w14:paraId="6B95E182" w14:textId="14EDEA3F" w:rsidR="00DB6813" w:rsidRPr="004A1546" w:rsidRDefault="00DB6813" w:rsidP="002A63B6">
      <w:pPr>
        <w:pStyle w:val="Listenabsatz"/>
        <w:spacing w:after="0"/>
        <w:ind w:left="357"/>
        <w:rPr>
          <w:szCs w:val="20"/>
        </w:rPr>
      </w:pPr>
      <w:r w:rsidRPr="004A1546">
        <w:rPr>
          <w:szCs w:val="20"/>
        </w:rPr>
        <w:t>Wöchentliche/monatliche Verfolgung von</w:t>
      </w:r>
    </w:p>
    <w:p w14:paraId="6FF91BBB" w14:textId="77777777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Plan</w:t>
      </w:r>
    </w:p>
    <w:p w14:paraId="42A9B72A" w14:textId="77777777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Budget</w:t>
      </w:r>
    </w:p>
    <w:p w14:paraId="03E4A532" w14:textId="77777777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Termine</w:t>
      </w:r>
    </w:p>
    <w:p w14:paraId="75A227F5" w14:textId="77777777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Qualität</w:t>
      </w:r>
    </w:p>
    <w:p w14:paraId="68E3D611" w14:textId="5DE95B94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Abweichungen erkennen</w:t>
      </w:r>
    </w:p>
    <w:p w14:paraId="079831F5" w14:textId="511D5ECF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Maßnahmen treffen</w:t>
      </w:r>
    </w:p>
    <w:p w14:paraId="3104B7AE" w14:textId="74600E6C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„Alle Meilensteine einhalten“</w:t>
      </w:r>
    </w:p>
    <w:p w14:paraId="1D075578" w14:textId="5FABC3EF" w:rsidR="00DB6813" w:rsidRPr="004A1546" w:rsidRDefault="00DB6813" w:rsidP="004A1546">
      <w:pPr>
        <w:spacing w:before="60"/>
        <w:rPr>
          <w:b/>
          <w:sz w:val="22"/>
        </w:rPr>
      </w:pPr>
      <w:r w:rsidRPr="004A1546">
        <w:rPr>
          <w:b/>
          <w:sz w:val="22"/>
        </w:rPr>
        <w:t>Informieren und Kommunizieren</w:t>
      </w:r>
    </w:p>
    <w:p w14:paraId="3D66AC78" w14:textId="5BE9D9F3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Innerhalb des Projektteams</w:t>
      </w:r>
    </w:p>
    <w:p w14:paraId="26F34333" w14:textId="74994B97" w:rsidR="00DB6813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Firmenintern</w:t>
      </w:r>
    </w:p>
    <w:p w14:paraId="0436E26D" w14:textId="78006334" w:rsidR="00486AA0" w:rsidRPr="004A1546" w:rsidRDefault="00DB6813" w:rsidP="004A1546">
      <w:pPr>
        <w:pStyle w:val="Listenabsatz"/>
        <w:numPr>
          <w:ilvl w:val="0"/>
          <w:numId w:val="9"/>
        </w:numPr>
        <w:spacing w:after="0"/>
        <w:ind w:left="357" w:firstLine="0"/>
        <w:rPr>
          <w:szCs w:val="20"/>
        </w:rPr>
      </w:pPr>
      <w:r w:rsidRPr="004A1546">
        <w:rPr>
          <w:szCs w:val="20"/>
        </w:rPr>
        <w:t>Mit dem Kunden (immer schriftlich)</w:t>
      </w:r>
    </w:p>
    <w:sectPr w:rsidR="00486AA0" w:rsidRPr="004A1546" w:rsidSect="00486AA0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B87E" w14:textId="77777777" w:rsidR="000B07DF" w:rsidRDefault="000B07DF" w:rsidP="00631349">
      <w:r>
        <w:separator/>
      </w:r>
    </w:p>
  </w:endnote>
  <w:endnote w:type="continuationSeparator" w:id="0">
    <w:p w14:paraId="1FB8CA0E" w14:textId="77777777" w:rsidR="000B07DF" w:rsidRDefault="000B07DF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009E1827-E371-498A-B153-3F435C135B9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1B52DEC5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61428C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A902" w14:textId="77777777" w:rsidR="000B07DF" w:rsidRDefault="000B07DF" w:rsidP="00631349">
      <w:r>
        <w:separator/>
      </w:r>
    </w:p>
  </w:footnote>
  <w:footnote w:type="continuationSeparator" w:id="0">
    <w:p w14:paraId="2FC5B752" w14:textId="77777777" w:rsidR="000B07DF" w:rsidRDefault="000B07DF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i/>
        <w:iCs/>
      </w:rPr>
    </w:pPr>
    <w:r>
      <w:rPr>
        <w:i/>
        <w:iCs/>
      </w:rPr>
      <w:tab/>
      <w:t>Walter Volkmann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62C11B4"/>
    <w:lvl w:ilvl="0">
      <w:numFmt w:val="bullet"/>
      <w:lvlText w:val="*"/>
      <w:lvlJc w:val="left"/>
    </w:lvl>
  </w:abstractNum>
  <w:abstractNum w:abstractNumId="1" w15:restartNumberingAfterBreak="0">
    <w:nsid w:val="23DB49BA"/>
    <w:multiLevelType w:val="hybridMultilevel"/>
    <w:tmpl w:val="61962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2255C"/>
    <w:multiLevelType w:val="hybridMultilevel"/>
    <w:tmpl w:val="FCCCE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403A4"/>
    <w:multiLevelType w:val="hybridMultilevel"/>
    <w:tmpl w:val="B9B835D2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8804580"/>
    <w:multiLevelType w:val="hybridMultilevel"/>
    <w:tmpl w:val="1B3EA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B79C0"/>
    <w:multiLevelType w:val="hybridMultilevel"/>
    <w:tmpl w:val="1F60E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81AF9"/>
    <w:multiLevelType w:val="hybridMultilevel"/>
    <w:tmpl w:val="71DA4998"/>
    <w:lvl w:ilvl="0" w:tplc="EF6ED92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C3FAD2E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644C"/>
    <w:multiLevelType w:val="hybridMultilevel"/>
    <w:tmpl w:val="F4202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129125">
    <w:abstractNumId w:val="0"/>
    <w:lvlOverride w:ilvl="0">
      <w:lvl w:ilvl="0">
        <w:start w:val="1"/>
        <w:numFmt w:val="bullet"/>
        <w:lvlText w:val=""/>
        <w:legacy w:legacy="1" w:legacySpace="284" w:legacyIndent="284"/>
        <w:lvlJc w:val="left"/>
        <w:pPr>
          <w:ind w:left="993" w:hanging="284"/>
        </w:pPr>
        <w:rPr>
          <w:rFonts w:ascii="Symbol" w:hAnsi="Symbol" w:hint="default"/>
        </w:rPr>
      </w:lvl>
    </w:lvlOverride>
  </w:num>
  <w:num w:numId="2" w16cid:durableId="792795995">
    <w:abstractNumId w:val="0"/>
    <w:lvlOverride w:ilvl="0">
      <w:lvl w:ilvl="0">
        <w:start w:val="1"/>
        <w:numFmt w:val="bullet"/>
        <w:lvlText w:val=""/>
        <w:legacy w:legacy="1" w:legacySpace="284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3" w16cid:durableId="637493990">
    <w:abstractNumId w:val="4"/>
  </w:num>
  <w:num w:numId="4" w16cid:durableId="1094668543">
    <w:abstractNumId w:val="1"/>
  </w:num>
  <w:num w:numId="5" w16cid:durableId="2026206526">
    <w:abstractNumId w:val="6"/>
  </w:num>
  <w:num w:numId="6" w16cid:durableId="812216164">
    <w:abstractNumId w:val="5"/>
  </w:num>
  <w:num w:numId="7" w16cid:durableId="1310935001">
    <w:abstractNumId w:val="7"/>
  </w:num>
  <w:num w:numId="8" w16cid:durableId="240146077">
    <w:abstractNumId w:val="2"/>
  </w:num>
  <w:num w:numId="9" w16cid:durableId="12119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07DF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63B6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593C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546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28C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9F1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01D6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6813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681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5</cp:revision>
  <dcterms:created xsi:type="dcterms:W3CDTF">2020-11-26T18:11:00Z</dcterms:created>
  <dcterms:modified xsi:type="dcterms:W3CDTF">2025-11-17T20:52:00Z</dcterms:modified>
</cp:coreProperties>
</file>